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经营车辆（柯斯达）采购项目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201904</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经营车辆（柯斯达）采购项目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期：201</w:t>
      </w:r>
      <w:r>
        <w:rPr>
          <w:rFonts w:hint="eastAsia" w:ascii="宋体" w:hAnsi="宋体"/>
          <w:b/>
          <w:sz w:val="28"/>
          <w:szCs w:val="28"/>
          <w:lang w:val="en-US" w:eastAsia="zh-CN"/>
        </w:rPr>
        <w:t>9</w:t>
      </w:r>
      <w:r>
        <w:rPr>
          <w:rFonts w:hint="eastAsia" w:ascii="宋体" w:hAnsi="宋体"/>
          <w:b/>
          <w:sz w:val="28"/>
          <w:szCs w:val="28"/>
        </w:rPr>
        <w:t>年</w:t>
      </w:r>
      <w:r>
        <w:rPr>
          <w:rFonts w:hint="eastAsia" w:ascii="宋体" w:hAnsi="宋体"/>
          <w:b/>
          <w:sz w:val="28"/>
          <w:szCs w:val="28"/>
          <w:lang w:val="en-US" w:eastAsia="zh-CN"/>
        </w:rPr>
        <w:t>11</w:t>
      </w:r>
      <w:r>
        <w:rPr>
          <w:rFonts w:hint="eastAsia" w:ascii="宋体" w:hAnsi="宋体"/>
          <w:b/>
          <w:sz w:val="28"/>
          <w:szCs w:val="28"/>
        </w:rPr>
        <w:t>月</w:t>
      </w:r>
      <w:r>
        <w:rPr>
          <w:rFonts w:hint="eastAsia" w:ascii="宋体" w:hAnsi="宋体"/>
          <w:b/>
          <w:sz w:val="28"/>
          <w:szCs w:val="28"/>
          <w:lang w:val="en-US" w:eastAsia="zh-CN"/>
        </w:rPr>
        <w:t>14</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Theme="majorEastAsia" w:hAnsiTheme="majorEastAsia" w:eastAsiaTheme="majorEastAsia" w:cstheme="majorEastAsia"/>
          <w:i w:val="0"/>
          <w:caps w:val="0"/>
          <w:color w:val="000000"/>
          <w:spacing w:val="0"/>
          <w:sz w:val="44"/>
          <w:szCs w:val="44"/>
          <w:shd w:val="clear" w:fill="FFFFFF"/>
          <w:lang w:val="en-US" w:eastAsia="zh-CN"/>
        </w:rPr>
      </w:pPr>
      <w:bookmarkStart w:id="0" w:name="_GoBack"/>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经营车辆（柯斯达）采购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rPr>
        <w:t>公</w:t>
      </w:r>
      <w:r>
        <w:rPr>
          <w:rFonts w:hint="eastAsia" w:asciiTheme="majorEastAsia" w:hAnsiTheme="majorEastAsia" w:eastAsiaTheme="majorEastAsia" w:cstheme="majorEastAsia"/>
          <w:i w:val="0"/>
          <w:caps w:val="0"/>
          <w:color w:val="000000"/>
          <w:spacing w:val="0"/>
          <w:sz w:val="44"/>
          <w:szCs w:val="44"/>
          <w:shd w:val="clear" w:fill="FFFFFF"/>
          <w:lang w:val="en-US" w:eastAsia="zh-CN"/>
        </w:rPr>
        <w:t xml:space="preserve"> </w:t>
      </w:r>
      <w:r>
        <w:rPr>
          <w:rFonts w:hint="eastAsia" w:asciiTheme="majorEastAsia" w:hAnsiTheme="majorEastAsia" w:eastAsiaTheme="majorEastAsia" w:cstheme="majorEastAsia"/>
          <w:i w:val="0"/>
          <w:caps w:val="0"/>
          <w:color w:val="000000"/>
          <w:spacing w:val="0"/>
          <w:sz w:val="44"/>
          <w:szCs w:val="44"/>
          <w:shd w:val="clear" w:fill="FFFFFF"/>
        </w:rPr>
        <w:t>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left"/>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根据我司业务需要，拟采购一辆车辆，用于生产经营，并决定对本项目采取竞争性谈判方式确定车辆供应商，欢迎具备条件的供应商参加谈判。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2.项目名称：经营车辆(柯斯达）采购项目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w:t>
      </w:r>
      <w:r>
        <w:rPr>
          <w:rFonts w:hint="eastAsia" w:ascii="仿宋_GB2312" w:hAnsi="仿宋_GB2312" w:eastAsia="仿宋_GB2312" w:cs="仿宋_GB2312"/>
          <w:sz w:val="32"/>
          <w:szCs w:val="32"/>
          <w:lang w:eastAsia="zh-CN"/>
        </w:rPr>
        <w:t>采购壹</w:t>
      </w:r>
      <w:r>
        <w:rPr>
          <w:rFonts w:hint="eastAsia" w:ascii="仿宋_GB2312" w:hAnsi="仿宋_GB2312" w:eastAsia="仿宋_GB2312" w:cs="仿宋_GB2312"/>
          <w:sz w:val="32"/>
          <w:szCs w:val="32"/>
          <w:lang w:val="en-US" w:eastAsia="zh-CN"/>
        </w:rPr>
        <w:t>辆丰田柯斯达</w:t>
      </w:r>
      <w:r>
        <w:rPr>
          <w:rFonts w:hint="eastAsia" w:ascii="仿宋_GB2312" w:hAnsi="仿宋_GB2312" w:eastAsia="仿宋_GB2312" w:cs="仿宋_GB2312"/>
          <w:sz w:val="32"/>
          <w:szCs w:val="32"/>
        </w:rPr>
        <w:t>（2019款4.0L高级汽油23座升级版）</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1.报名时间：截止2019年11月20日上午12点。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2.报名要求：有意参加竞争性谈判的企业请将营业执照副本复印件一式一份送到绵阳交发顺达出租汽车有限公司预审，同时向绵阳交发顺达出租汽车有限公司缴纳谈判保证金</w:t>
      </w:r>
      <w:r>
        <w:rPr>
          <w:rFonts w:hint="eastAsia" w:ascii="仿宋" w:hAnsi="仿宋" w:eastAsia="仿宋" w:cs="仿宋"/>
          <w:b w:val="0"/>
          <w:bCs w:val="0"/>
          <w:color w:val="auto"/>
          <w:sz w:val="32"/>
          <w:szCs w:val="32"/>
          <w:lang w:val="en-US" w:eastAsia="zh-CN"/>
        </w:rPr>
        <w:t>5000.00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2019年11月21日 上午10点。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1.时间：2019年11月21日上午10点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bookmarkEnd w:id="0"/>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ascii="宋体" w:hAnsi="宋体"/>
          <w:b/>
          <w:sz w:val="36"/>
          <w:szCs w:val="36"/>
        </w:rPr>
        <w:t xml:space="preserve"> </w:t>
      </w:r>
      <w:r>
        <w:rPr>
          <w:rFonts w:ascii="宋体" w:hAnsi="宋体"/>
          <w:b/>
          <w:sz w:val="44"/>
          <w:szCs w:val="44"/>
        </w:rPr>
        <w:t xml:space="preserve"> </w:t>
      </w: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r>
        <w:rPr>
          <w:rFonts w:hint="eastAsia" w:ascii="黑体" w:hAnsi="黑体" w:eastAsia="黑体" w:cs="黑体"/>
          <w:b w:val="0"/>
          <w:bCs/>
          <w:sz w:val="32"/>
          <w:szCs w:val="32"/>
          <w:lang w:eastAsia="zh-CN"/>
        </w:rPr>
        <w:t>及保证金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2019年11月20日上午12点前向采购人缴纳谈判保证金5000.00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5000.00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必须在201</w:t>
      </w:r>
      <w:r>
        <w:rPr>
          <w:rFonts w:hint="eastAsia" w:ascii="仿宋" w:hAnsi="仿宋" w:eastAsia="仿宋" w:cs="仿宋"/>
          <w:b w:val="0"/>
          <w:bCs/>
          <w:color w:val="auto"/>
          <w:sz w:val="32"/>
          <w:szCs w:val="32"/>
          <w:lang w:val="en-US" w:eastAsia="zh-CN"/>
        </w:rPr>
        <w:t>9</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11</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21</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 w:hAnsi="仿宋" w:eastAsia="仿宋" w:cs="仿宋"/>
          <w:b w:val="0"/>
          <w:bCs w:val="0"/>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sz w:val="32"/>
          <w:szCs w:val="32"/>
          <w:lang w:eastAsia="zh-CN"/>
        </w:rPr>
        <w:t>采购壹</w:t>
      </w:r>
      <w:r>
        <w:rPr>
          <w:rFonts w:hint="eastAsia" w:ascii="仿宋_GB2312" w:hAnsi="仿宋_GB2312" w:eastAsia="仿宋_GB2312" w:cs="仿宋_GB2312"/>
          <w:sz w:val="32"/>
          <w:szCs w:val="32"/>
          <w:lang w:val="en-US" w:eastAsia="zh-CN"/>
        </w:rPr>
        <w:t>辆丰田柯斯达（</w:t>
      </w:r>
      <w:r>
        <w:rPr>
          <w:rFonts w:hint="eastAsia" w:ascii="仿宋_GB2312" w:hAnsi="仿宋_GB2312" w:eastAsia="仿宋_GB2312" w:cs="仿宋_GB2312"/>
          <w:sz w:val="32"/>
          <w:szCs w:val="32"/>
        </w:rPr>
        <w:t>2019款4.0L高级汽油23座升级版</w:t>
      </w:r>
      <w:r>
        <w:rPr>
          <w:rFonts w:hint="eastAsia" w:ascii="仿宋_GB2312" w:hAnsi="仿宋_GB2312" w:eastAsia="仿宋_GB2312" w:cs="仿宋_GB2312"/>
          <w:sz w:val="32"/>
          <w:szCs w:val="32"/>
          <w:lang w:val="en-US" w:eastAsia="zh-CN"/>
        </w:rPr>
        <w:t xml:space="preserve"> ）车辆。车身颜色：米黄金 ,</w:t>
      </w:r>
      <w:r>
        <w:rPr>
          <w:rFonts w:hint="eastAsia" w:ascii="仿宋" w:hAnsi="仿宋" w:eastAsia="仿宋" w:cs="仿宋"/>
          <w:color w:val="333333"/>
          <w:sz w:val="32"/>
          <w:szCs w:val="32"/>
        </w:rPr>
        <w:t>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sz w:val="32"/>
          <w:szCs w:val="32"/>
          <w:lang w:val="en-US" w:eastAsia="zh-CN"/>
        </w:rPr>
        <w:t>丰田柯斯达（</w:t>
      </w:r>
      <w:r>
        <w:rPr>
          <w:rFonts w:hint="eastAsia" w:ascii="仿宋_GB2312" w:hAnsi="仿宋_GB2312" w:eastAsia="仿宋_GB2312" w:cs="仿宋_GB2312"/>
          <w:sz w:val="32"/>
          <w:szCs w:val="32"/>
        </w:rPr>
        <w:t>2019款4.0L高级汽油23座升级版</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auto"/>
          <w:sz w:val="32"/>
          <w:szCs w:val="32"/>
          <w:lang w:val="en-US" w:eastAsia="zh-CN"/>
        </w:rPr>
        <w:t>标准规格、参数。</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w:t>
      </w:r>
      <w:r>
        <w:rPr>
          <w:rFonts w:hint="eastAsia" w:ascii="仿宋_GB2312" w:hAnsi="仿宋_GB2312" w:eastAsia="仿宋_GB2312" w:cs="仿宋_GB2312"/>
          <w:b w:val="0"/>
          <w:bCs/>
          <w:sz w:val="32"/>
          <w:szCs w:val="32"/>
          <w:lang w:val="en-US" w:eastAsia="zh-CN"/>
        </w:rPr>
        <w:t>（P6</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32"/>
          <w:szCs w:val="32"/>
          <w:lang w:val="en-US" w:eastAsia="zh-CN"/>
        </w:rPr>
        <w:t>7页）</w:t>
      </w:r>
      <w:r>
        <w:rPr>
          <w:rFonts w:hint="eastAsia" w:ascii="仿宋_GB2312" w:hAnsi="仿宋_GB2312" w:eastAsia="仿宋_GB2312" w:cs="仿宋_GB2312"/>
          <w:b w:val="0"/>
          <w:bCs/>
          <w:sz w:val="32"/>
          <w:szCs w:val="32"/>
          <w:lang w:eastAsia="zh-CN"/>
        </w:rPr>
        <w:t>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4276AF7"/>
    <w:rsid w:val="04F14CEB"/>
    <w:rsid w:val="06037C4D"/>
    <w:rsid w:val="0BBC2936"/>
    <w:rsid w:val="0D11319C"/>
    <w:rsid w:val="0D342FDF"/>
    <w:rsid w:val="0D3562BA"/>
    <w:rsid w:val="0E735DB7"/>
    <w:rsid w:val="0EB473B6"/>
    <w:rsid w:val="0ED64F14"/>
    <w:rsid w:val="0F642AA0"/>
    <w:rsid w:val="114B3EB3"/>
    <w:rsid w:val="141F0B65"/>
    <w:rsid w:val="149F3324"/>
    <w:rsid w:val="14C26173"/>
    <w:rsid w:val="165D0F93"/>
    <w:rsid w:val="16CA614A"/>
    <w:rsid w:val="1C8728AE"/>
    <w:rsid w:val="1E075E5F"/>
    <w:rsid w:val="22621D47"/>
    <w:rsid w:val="2293028E"/>
    <w:rsid w:val="22EC34C8"/>
    <w:rsid w:val="26A47464"/>
    <w:rsid w:val="26BD6349"/>
    <w:rsid w:val="270A3F4D"/>
    <w:rsid w:val="27647D1B"/>
    <w:rsid w:val="28520D22"/>
    <w:rsid w:val="2AEB0307"/>
    <w:rsid w:val="2B8E3C2A"/>
    <w:rsid w:val="2BC1202F"/>
    <w:rsid w:val="2E242C5A"/>
    <w:rsid w:val="311D59FC"/>
    <w:rsid w:val="31673FB2"/>
    <w:rsid w:val="31FD48BF"/>
    <w:rsid w:val="387C0B83"/>
    <w:rsid w:val="39E15149"/>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6251F26"/>
    <w:rsid w:val="46CF13A1"/>
    <w:rsid w:val="480E2C5D"/>
    <w:rsid w:val="48220D09"/>
    <w:rsid w:val="49141327"/>
    <w:rsid w:val="49174971"/>
    <w:rsid w:val="4A9628AA"/>
    <w:rsid w:val="4B4351B9"/>
    <w:rsid w:val="4CB312DE"/>
    <w:rsid w:val="4CEA30E5"/>
    <w:rsid w:val="4D0879BD"/>
    <w:rsid w:val="4E464318"/>
    <w:rsid w:val="51404004"/>
    <w:rsid w:val="53F95482"/>
    <w:rsid w:val="54317DAE"/>
    <w:rsid w:val="56D651E4"/>
    <w:rsid w:val="5A586E7B"/>
    <w:rsid w:val="5A9D2679"/>
    <w:rsid w:val="5FCD0EE2"/>
    <w:rsid w:val="613F017B"/>
    <w:rsid w:val="6451182B"/>
    <w:rsid w:val="64E03A55"/>
    <w:rsid w:val="64E1223B"/>
    <w:rsid w:val="676C110F"/>
    <w:rsid w:val="67B114F0"/>
    <w:rsid w:val="692C4320"/>
    <w:rsid w:val="6B4B160C"/>
    <w:rsid w:val="6B5862C1"/>
    <w:rsid w:val="6BDF567A"/>
    <w:rsid w:val="6CA04257"/>
    <w:rsid w:val="70531AD5"/>
    <w:rsid w:val="70620712"/>
    <w:rsid w:val="715247BC"/>
    <w:rsid w:val="715B39D5"/>
    <w:rsid w:val="73BE1A9C"/>
    <w:rsid w:val="75CF680D"/>
    <w:rsid w:val="75FB0C71"/>
    <w:rsid w:val="76D20BA9"/>
    <w:rsid w:val="772929E0"/>
    <w:rsid w:val="7779258A"/>
    <w:rsid w:val="7A1433E9"/>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2019-11-08T06:02:00Z</cp:lastPrinted>
  <dcterms:modified xsi:type="dcterms:W3CDTF">2019-11-14T01:57:10Z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